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扬扬2</w:t>
      </w:r>
      <w:r>
        <w:rPr>
          <w:rFonts w:hint="eastAsia" w:ascii="宋体" w:hAnsi="宋体" w:eastAsia="黑体" w:cs="黑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11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pacing w:line="252" w:lineRule="auto"/>
        <w:jc w:val="center"/>
        <w:textAlignment w:val="auto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>202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>3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4</w:t>
      </w:r>
      <w:r>
        <w:rPr>
          <w:rFonts w:hint="eastAsia" w:ascii="宋体" w:hAnsi="宋体" w:cs="宋体"/>
          <w:b w:val="0"/>
          <w:bCs w:val="0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17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 xml:space="preserve">4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>23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1736"/>
        <w:gridCol w:w="1658"/>
        <w:gridCol w:w="1574"/>
        <w:gridCol w:w="1822"/>
        <w:gridCol w:w="1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pacing w:val="-12"/>
                <w:sz w:val="24"/>
                <w:szCs w:val="24"/>
                <w:lang w:val="en-US" w:eastAsia="zh-CN"/>
              </w:rPr>
              <w:t>小问号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pStyle w:val="16"/>
              <w:numPr>
                <w:ilvl w:val="0"/>
                <w:numId w:val="0"/>
              </w:numPr>
              <w:spacing w:before="0" w:beforeAutospacing="0" w:after="0" w:afterAutospacing="0" w:line="288" w:lineRule="auto"/>
              <w:jc w:val="both"/>
              <w:rPr>
                <w:rFonts w:hint="eastAsia" w:cs="Times New Roman"/>
              </w:rPr>
            </w:pPr>
            <w:r>
              <w:rPr>
                <w:rFonts w:hint="eastAsia" w:cs="Times New Roman"/>
                <w:lang w:val="en-US" w:eastAsia="zh-CN"/>
              </w:rPr>
              <w:t>1.</w:t>
            </w:r>
            <w:r>
              <w:rPr>
                <w:rFonts w:hint="eastAsia" w:cs="Times New Roman"/>
              </w:rPr>
              <w:t>学习并仿编儿歌，感受小主人公爱学习、动脑筋的形象特点。</w:t>
            </w:r>
          </w:p>
          <w:p>
            <w:pPr>
              <w:pStyle w:val="16"/>
              <w:numPr>
                <w:ilvl w:val="0"/>
                <w:numId w:val="0"/>
              </w:numPr>
              <w:spacing w:before="0" w:beforeAutospacing="0" w:after="0" w:afterAutospacing="0" w:line="288" w:lineRule="auto"/>
              <w:jc w:val="both"/>
              <w:rPr>
                <w:rFonts w:hint="eastAsia" w:cs="Times New Roman"/>
              </w:rPr>
            </w:pPr>
            <w:r>
              <w:rPr>
                <w:rFonts w:hint="eastAsia" w:cs="Times New Roman"/>
                <w:lang w:val="en-US" w:eastAsia="zh-CN"/>
              </w:rPr>
              <w:t>2</w:t>
            </w:r>
            <w:r>
              <w:rPr>
                <w:rFonts w:hint="eastAsia" w:cs="Times New Roman"/>
              </w:rPr>
              <w:t>.愿意表达自己的问题，争当“小问号”，增强求知欲与好奇心。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唱准附点音符和休止符，并创编动作。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4.</w:t>
            </w:r>
            <w:r>
              <w:rPr>
                <w:rFonts w:hint="eastAsia" w:ascii="宋体" w:hAnsi="宋体"/>
                <w:sz w:val="24"/>
              </w:rPr>
              <w:t>学习用绘画的方法表达自己的问题。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5.</w:t>
            </w:r>
            <w:r>
              <w:rPr>
                <w:rFonts w:hint="eastAsia" w:ascii="宋体" w:hAnsi="宋体"/>
                <w:sz w:val="24"/>
              </w:rPr>
              <w:t>能大胆地构图，比较确切地表达自己的意思。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708" w:firstLineChars="294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星期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20" w:firstLineChars="50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内容</w:t>
            </w:r>
          </w:p>
        </w:tc>
        <w:tc>
          <w:tcPr>
            <w:tcW w:w="1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一</w:t>
            </w:r>
          </w:p>
        </w:tc>
        <w:tc>
          <w:tcPr>
            <w:tcW w:w="1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二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三</w:t>
            </w:r>
          </w:p>
        </w:tc>
        <w:tc>
          <w:tcPr>
            <w:tcW w:w="1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59" w:leftChars="-28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四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18" w:firstLineChars="49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晴天：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小话筒、服装道具、皮球、投掷盘、油桶、梯子、轮胎、垫子、沙包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阴雨天：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走廊自主游戏：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抢椅子、趣味沙包、雨天大作战等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18" w:firstLineChars="49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本周关注要点：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幼儿能思考游戏的创新玩法，一物多玩。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173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科学：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pacing w:val="-20"/>
                <w:sz w:val="24"/>
                <w:lang w:eastAsia="zh-CN"/>
              </w:rPr>
              <w:t>神气的大气压</w:t>
            </w:r>
          </w:p>
        </w:tc>
        <w:tc>
          <w:tcPr>
            <w:tcW w:w="1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语言：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pacing w:val="-20"/>
                <w:sz w:val="24"/>
              </w:rPr>
              <w:t>我班有个小问号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音乐：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为什么</w:t>
            </w:r>
          </w:p>
        </w:tc>
        <w:tc>
          <w:tcPr>
            <w:tcW w:w="1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/>
                <w:color w:val="000000"/>
                <w:spacing w:val="-20"/>
                <w:sz w:val="24"/>
              </w:rPr>
            </w:pPr>
            <w:r>
              <w:rPr>
                <w:rFonts w:hint="eastAsia" w:ascii="宋体" w:hAnsi="宋体"/>
                <w:color w:val="000000"/>
                <w:spacing w:val="-20"/>
                <w:sz w:val="24"/>
                <w:lang w:val="en-US" w:eastAsia="zh-CN"/>
              </w:rPr>
              <w:t>美术</w:t>
            </w:r>
            <w:r>
              <w:rPr>
                <w:rFonts w:hint="eastAsia" w:ascii="宋体" w:hAnsi="宋体"/>
                <w:color w:val="000000"/>
                <w:spacing w:val="-20"/>
                <w:sz w:val="24"/>
              </w:rPr>
              <w:t>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pacing w:val="-20"/>
                <w:sz w:val="24"/>
              </w:rPr>
              <w:t>我的问题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爱玩日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区域游戏</w:t>
            </w: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美工区：机器人、我的问题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建构区：高架桥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阅读区：他们是怎么做的、十万个为什么；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科探区：纸杯投影、好玩的磁铁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益智区：种花、排座位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小学生体验区：象形文字我知道、我会握笔。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专用室活动：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周三香香小厨房；周五：悠悠传统文化馆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  <w:t>本周关注要点：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幼儿能根据小学生活模拟教学，自主分工体验。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173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安全教育：水好玩也很危险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音乐游戏：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蜗牛与黄鹂鸟</w:t>
            </w:r>
          </w:p>
        </w:tc>
        <w:tc>
          <w:tcPr>
            <w:tcW w:w="165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手指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切土豆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体育游戏：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吹吹风</w:t>
            </w:r>
          </w:p>
        </w:tc>
        <w:tc>
          <w:tcPr>
            <w:tcW w:w="157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民间游戏：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走高跷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音乐游戏：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大狮子</w:t>
            </w:r>
          </w:p>
        </w:tc>
        <w:tc>
          <w:tcPr>
            <w:tcW w:w="182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-20"/>
                <w:sz w:val="24"/>
                <w:szCs w:val="24"/>
                <w:lang w:val="en-US" w:eastAsia="zh-CN"/>
              </w:rPr>
              <w:t>班级自主课程</w:t>
            </w:r>
          </w:p>
        </w:tc>
        <w:tc>
          <w:tcPr>
            <w:tcW w:w="16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pacing w:val="-2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-20"/>
                <w:sz w:val="24"/>
                <w:szCs w:val="24"/>
                <w:lang w:eastAsia="zh-CN"/>
              </w:rPr>
              <w:t>班级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pacing w:val="-20"/>
                <w:sz w:val="24"/>
                <w:szCs w:val="24"/>
              </w:rPr>
              <w:t>整理课程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自我服务与自主管理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1.幼儿能安静地进餐，吃东西时细嚼慢咽。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2.幼儿能主动喝水，及时补充水分。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3.运动时，幼儿能注意自己和同伴的安全。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Theme="minorEastAsia" w:hAnsiTheme="minorEastAsia" w:eastAsiaTheme="minorEastAsia" w:cstheme="minorEastAsia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kern w:val="0"/>
                <w:sz w:val="24"/>
                <w:szCs w:val="24"/>
              </w:rPr>
              <w:t>本周关注要点：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kern w:val="0"/>
                <w:sz w:val="24"/>
                <w:szCs w:val="24"/>
                <w:lang w:val="en-US" w:eastAsia="zh-CN"/>
              </w:rPr>
              <w:t>幼儿饭前便后主动洗手，且方法正确。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环境创设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1.布置主题墙《</w:t>
            </w:r>
            <w:r>
              <w:rPr>
                <w:rFonts w:hint="eastAsia" w:asciiTheme="minorEastAsia" w:hAnsiTheme="minorEastAsia" w:eastAsiaTheme="minorEastAsia" w:cstheme="minorEastAsia"/>
                <w:bCs/>
                <w:spacing w:val="-12"/>
                <w:sz w:val="24"/>
                <w:szCs w:val="24"/>
                <w:lang w:val="en-US" w:eastAsia="zh-CN"/>
              </w:rPr>
              <w:t>小问号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》。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2.提供布、绳、粘土等多种工具与材料，进行有关“小问号”的小制作，让幼儿表达对未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/>
              </w:rPr>
              <w:t>知的感受，并将作品布置在靠窗的作品展示区。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3.鼓励家长和孩子共同探索未知的问题并拍照留影上传相册，在班级请幼儿介绍自己的发现。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</w:t>
            </w:r>
          </w:p>
        </w:tc>
      </w:tr>
    </w:tbl>
    <w:p>
      <w:pPr>
        <w:wordWrap w:val="0"/>
        <w:ind w:right="480"/>
        <w:jc w:val="right"/>
        <w:rPr>
          <w:b/>
        </w:rPr>
      </w:pPr>
      <w:r>
        <w:rPr>
          <w:rFonts w:ascii="宋体" w:hAnsi="宋体" w:cs="宋体"/>
          <w:b/>
          <w:bCs/>
          <w:sz w:val="24"/>
          <w:szCs w:val="24"/>
        </w:rPr>
        <w:t xml:space="preserve">      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cs="宋体"/>
          <w:b/>
          <w:bCs/>
          <w:sz w:val="24"/>
          <w:szCs w:val="24"/>
        </w:rPr>
        <w:t>班级教师：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徐培 陈文龙</w:t>
      </w:r>
      <w:r>
        <w:rPr>
          <w:rFonts w:hint="eastAsia" w:ascii="宋体" w:hAnsi="宋体" w:cs="宋体"/>
          <w:b/>
          <w:bCs/>
          <w:sz w:val="24"/>
          <w:szCs w:val="24"/>
        </w:rPr>
        <w:t xml:space="preserve">   </w:t>
      </w:r>
    </w:p>
    <w:p/>
    <w:p/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JmMzRmOTBiNzc3MWMzODJmOTJiMDFkYWVjM2FjYjY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2405F8A"/>
    <w:rsid w:val="05532F28"/>
    <w:rsid w:val="06206A3C"/>
    <w:rsid w:val="06B62CB9"/>
    <w:rsid w:val="070B38BC"/>
    <w:rsid w:val="078B23F5"/>
    <w:rsid w:val="085338C2"/>
    <w:rsid w:val="0854453D"/>
    <w:rsid w:val="0B4E34C6"/>
    <w:rsid w:val="0B7017D5"/>
    <w:rsid w:val="0CB2765E"/>
    <w:rsid w:val="0DD034B0"/>
    <w:rsid w:val="0E47141F"/>
    <w:rsid w:val="0E4C4542"/>
    <w:rsid w:val="0E923E38"/>
    <w:rsid w:val="109167D7"/>
    <w:rsid w:val="14697203"/>
    <w:rsid w:val="158E40E0"/>
    <w:rsid w:val="15DB44F0"/>
    <w:rsid w:val="163F6861"/>
    <w:rsid w:val="19BB08C0"/>
    <w:rsid w:val="1FD53D5E"/>
    <w:rsid w:val="20AB7D35"/>
    <w:rsid w:val="22E50EA9"/>
    <w:rsid w:val="2558097B"/>
    <w:rsid w:val="2C7E4B7B"/>
    <w:rsid w:val="30CE2180"/>
    <w:rsid w:val="31710AFD"/>
    <w:rsid w:val="318212A3"/>
    <w:rsid w:val="321229A8"/>
    <w:rsid w:val="32A25D21"/>
    <w:rsid w:val="32A66BF1"/>
    <w:rsid w:val="34C74165"/>
    <w:rsid w:val="36FF7BE6"/>
    <w:rsid w:val="39842E16"/>
    <w:rsid w:val="39902D77"/>
    <w:rsid w:val="3B2F4ADB"/>
    <w:rsid w:val="3B7167FD"/>
    <w:rsid w:val="3D683FB7"/>
    <w:rsid w:val="3DF02637"/>
    <w:rsid w:val="3E6939B3"/>
    <w:rsid w:val="3ED731F7"/>
    <w:rsid w:val="3F1D2A24"/>
    <w:rsid w:val="4219320D"/>
    <w:rsid w:val="46D8413D"/>
    <w:rsid w:val="497A74CF"/>
    <w:rsid w:val="4AFB139D"/>
    <w:rsid w:val="4B743648"/>
    <w:rsid w:val="4BC75F62"/>
    <w:rsid w:val="4C7C7BB0"/>
    <w:rsid w:val="4C991AEB"/>
    <w:rsid w:val="4D723D25"/>
    <w:rsid w:val="4DB06D67"/>
    <w:rsid w:val="54DE3362"/>
    <w:rsid w:val="58522703"/>
    <w:rsid w:val="5B3C50D7"/>
    <w:rsid w:val="5B4E3F34"/>
    <w:rsid w:val="5CCE3A33"/>
    <w:rsid w:val="5DA0717E"/>
    <w:rsid w:val="60F03F78"/>
    <w:rsid w:val="60F375C4"/>
    <w:rsid w:val="63DC07E4"/>
    <w:rsid w:val="648D1ADE"/>
    <w:rsid w:val="696776B3"/>
    <w:rsid w:val="6B9F6960"/>
    <w:rsid w:val="6CFE0736"/>
    <w:rsid w:val="6D7C6FE0"/>
    <w:rsid w:val="6E55366C"/>
    <w:rsid w:val="6F3911E0"/>
    <w:rsid w:val="71641E18"/>
    <w:rsid w:val="7324311C"/>
    <w:rsid w:val="73D2575F"/>
    <w:rsid w:val="74AC1655"/>
    <w:rsid w:val="755071B2"/>
    <w:rsid w:val="757A102E"/>
    <w:rsid w:val="76EB78A1"/>
    <w:rsid w:val="79D044EF"/>
    <w:rsid w:val="7A1268B5"/>
    <w:rsid w:val="7A4A460D"/>
    <w:rsid w:val="7B2F3F10"/>
    <w:rsid w:val="7C2423DD"/>
    <w:rsid w:val="7D100B7E"/>
    <w:rsid w:val="7D4F655E"/>
    <w:rsid w:val="7D8543E8"/>
    <w:rsid w:val="7DF41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qFormat/>
    <w:uiPriority w:val="0"/>
    <w:pPr>
      <w:widowControl w:val="0"/>
      <w:spacing w:before="100" w:beforeAutospacing="1" w:after="100" w:afterAutospacing="1"/>
    </w:pPr>
    <w:rPr>
      <w:rFonts w:ascii="宋体" w:hAnsi="Times New Roman" w:eastAsia="宋体" w:cs="Times New Roman"/>
      <w:kern w:val="2"/>
      <w:sz w:val="24"/>
      <w:szCs w:val="21"/>
      <w:lang w:val="en-US" w:eastAsia="zh-CN" w:bidi="ar-SA"/>
    </w:rPr>
  </w:style>
  <w:style w:type="paragraph" w:styleId="17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Char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Char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Char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Char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Char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Char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Char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Char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Char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Char"/>
    <w:basedOn w:val="19"/>
    <w:link w:val="17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Char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Char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Char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Char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Subtle Emphasis"/>
    <w:qFormat/>
    <w:uiPriority w:val="19"/>
    <w:rPr>
      <w:i/>
      <w:iCs/>
    </w:rPr>
  </w:style>
  <w:style w:type="character" w:customStyle="1" w:styleId="41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Subtle Reference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Char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Char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Char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736</Words>
  <Characters>754</Characters>
  <Lines>2</Lines>
  <Paragraphs>1</Paragraphs>
  <TotalTime>7</TotalTime>
  <ScaleCrop>false</ScaleCrop>
  <LinksUpToDate>false</LinksUpToDate>
  <CharactersWithSpaces>816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GENTLE</cp:lastModifiedBy>
  <cp:lastPrinted>2023-03-16T05:52:00Z</cp:lastPrinted>
  <dcterms:modified xsi:type="dcterms:W3CDTF">2023-04-16T23:50:02Z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A2394EF2AF554E77ACF9A861BD48E98B_13</vt:lpwstr>
  </property>
</Properties>
</file>